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28" w:rsidRDefault="00D54CD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Traccia per un</w:t>
      </w:r>
      <w:r>
        <w:rPr>
          <w:b/>
          <w:sz w:val="36"/>
          <w:szCs w:val="36"/>
        </w:rPr>
        <w:br/>
        <w:t>GRUPPO SINODALE</w:t>
      </w:r>
      <w:r>
        <w:rPr>
          <w:b/>
          <w:sz w:val="36"/>
          <w:szCs w:val="36"/>
        </w:rPr>
        <w:br/>
      </w:r>
      <w:r w:rsidR="00E74F0F">
        <w:rPr>
          <w:b/>
          <w:sz w:val="36"/>
          <w:szCs w:val="36"/>
        </w:rPr>
        <w:t>in Consiglio presbiterale</w:t>
      </w:r>
    </w:p>
    <w:p w:rsidR="009E5228" w:rsidRDefault="000040A3">
      <w:pPr>
        <w:pStyle w:val="Titolo1"/>
      </w:pPr>
      <w:r>
        <w:t>Introduzione</w:t>
      </w:r>
    </w:p>
    <w:p w:rsidR="000040A3" w:rsidRPr="000040A3" w:rsidRDefault="000040A3" w:rsidP="000040A3">
      <w:pPr>
        <w:jc w:val="both"/>
      </w:pPr>
      <w:r w:rsidRPr="000040A3">
        <w:t>Il metodo della “</w:t>
      </w:r>
      <w:r w:rsidRPr="000040A3">
        <w:rPr>
          <w:b/>
        </w:rPr>
        <w:t>Conversazione spirituale</w:t>
      </w:r>
      <w:r w:rsidRPr="000040A3">
        <w:t xml:space="preserve">” prevede un contesto di silenzio e di stima vicendevole, inoltre la disponibilità di un tempo disteso in almeno </w:t>
      </w:r>
      <w:r w:rsidRPr="000040A3">
        <w:rPr>
          <w:b/>
        </w:rPr>
        <w:t>90 minuti</w:t>
      </w:r>
      <w:r w:rsidRPr="000040A3">
        <w:t>.</w:t>
      </w:r>
    </w:p>
    <w:p w:rsidR="000040A3" w:rsidRDefault="000040A3" w:rsidP="000040A3">
      <w:pPr>
        <w:jc w:val="both"/>
      </w:pPr>
      <w:r>
        <w:t xml:space="preserve">I gruppi siano composti da 8-10 componenti. </w:t>
      </w:r>
    </w:p>
    <w:p w:rsidR="000040A3" w:rsidRPr="00463692" w:rsidRDefault="000040A3" w:rsidP="000040A3">
      <w:pPr>
        <w:jc w:val="both"/>
      </w:pPr>
      <w:r w:rsidRPr="00EF508F">
        <w:t xml:space="preserve">Il </w:t>
      </w:r>
      <w:r w:rsidRPr="00EF508F">
        <w:rPr>
          <w:b/>
        </w:rPr>
        <w:t>moderatore introduce</w:t>
      </w:r>
      <w:r w:rsidRPr="00EF508F">
        <w:t xml:space="preserve">, </w:t>
      </w:r>
      <w:r w:rsidR="00E74F0F">
        <w:t>evidenziando l’importanza dell’a</w:t>
      </w:r>
      <w:r w:rsidRPr="00EF508F">
        <w:t>scolto</w:t>
      </w:r>
      <w:r w:rsidR="00E74F0F">
        <w:t xml:space="preserve"> vicendevole in modo che ogni partecipante possa fare la sua</w:t>
      </w:r>
      <w:r w:rsidRPr="00EF508F">
        <w:t xml:space="preserve"> narrazione</w:t>
      </w:r>
      <w:r w:rsidR="00E74F0F">
        <w:t>. Si tratta di un ascolto “attivo”. Questo metodo non comprende il dibattito e si costituisce di tre</w:t>
      </w:r>
      <w:r w:rsidRPr="00EF508F">
        <w:t xml:space="preserve"> momenti</w:t>
      </w:r>
      <w:r w:rsidR="00E74F0F">
        <w:t>.</w:t>
      </w:r>
    </w:p>
    <w:p w:rsidR="007B7A67" w:rsidRDefault="007B7A67" w:rsidP="007B7A67">
      <w:pPr>
        <w:pStyle w:val="Titolo1"/>
      </w:pPr>
      <w:r>
        <w:t>La domanda fondamentale</w:t>
      </w:r>
    </w:p>
    <w:p w:rsidR="007B7A67" w:rsidRPr="009C6D49" w:rsidRDefault="007B7A67" w:rsidP="007B7A67">
      <w:pPr>
        <w:jc w:val="both"/>
      </w:pPr>
      <w:r>
        <w:t xml:space="preserve">È la domanda </w:t>
      </w:r>
      <w:r w:rsidRPr="009C6D49">
        <w:t>proposta ai “gru</w:t>
      </w:r>
      <w:r>
        <w:t>ppi sinodali” di tutto il mondo:</w:t>
      </w:r>
    </w:p>
    <w:p w:rsidR="007B7A67" w:rsidRPr="00650C61" w:rsidRDefault="007B7A67" w:rsidP="007B7A67">
      <w:pPr>
        <w:ind w:left="708"/>
        <w:jc w:val="both"/>
        <w:rPr>
          <w:b/>
          <w:i/>
          <w:color w:val="00B050"/>
        </w:rPr>
      </w:pPr>
      <w:r w:rsidRPr="00CA64A4">
        <w:rPr>
          <w:b/>
          <w:i/>
          <w:color w:val="00B0F0"/>
        </w:rPr>
        <w:t>«Una Chiesa sinodale, annunciando il Vangelo, “cammina insieme”: come questo “camminare insieme” si realizza oggi nella vostra Chiesa particolare?</w:t>
      </w:r>
      <w:r>
        <w:rPr>
          <w:b/>
          <w:i/>
          <w:color w:val="00B0F0"/>
        </w:rPr>
        <w:t xml:space="preserve"> </w:t>
      </w:r>
      <w:r w:rsidRPr="00650C61">
        <w:rPr>
          <w:b/>
          <w:i/>
          <w:color w:val="00B050"/>
        </w:rPr>
        <w:t>Quali passi lo Spirito ci invita a compiere per crescere nel nostro “camminare insieme”?».</w:t>
      </w:r>
    </w:p>
    <w:p w:rsidR="007B7A67" w:rsidRDefault="007B7A67" w:rsidP="007B7A67">
      <w:pPr>
        <w:jc w:val="both"/>
      </w:pPr>
      <w:r>
        <w:t>In realtà sono due domande che non sono disgiungibili, ma che possono essere articolate in modo adeguato al gruppo, sviluppandone qualche aspetto particolare.</w:t>
      </w:r>
    </w:p>
    <w:p w:rsidR="007B7A67" w:rsidRDefault="007B7A67" w:rsidP="007B7A67">
      <w:pPr>
        <w:jc w:val="both"/>
      </w:pPr>
      <w:r>
        <w:t xml:space="preserve">La prima (in azzurro) mira ad </w:t>
      </w:r>
      <w:r w:rsidRPr="004730E1">
        <w:t>attivare il racconto dell’esperienza</w:t>
      </w:r>
      <w:r>
        <w:t xml:space="preserve"> nella prima fase</w:t>
      </w:r>
      <w:r w:rsidRPr="004730E1">
        <w:t xml:space="preserve">; </w:t>
      </w:r>
      <w:r>
        <w:t>quella in verde proietta la conversazione verso la seconda e terza fase.</w:t>
      </w:r>
    </w:p>
    <w:p w:rsidR="009E5228" w:rsidRDefault="00D54CD6">
      <w:pPr>
        <w:pStyle w:val="Titolo1"/>
      </w:pPr>
      <w:r>
        <w:t>Preghiera di apertura</w:t>
      </w:r>
    </w:p>
    <w:p w:rsidR="009E5228" w:rsidRDefault="00E74F0F">
      <w:pPr>
        <w:jc w:val="both"/>
      </w:pPr>
      <w:r>
        <w:t xml:space="preserve">Viene fatta in Assemblea, tutti insieme. È proposta da don Cesare </w:t>
      </w:r>
      <w:proofErr w:type="spellStart"/>
      <w:r>
        <w:t>Larese</w:t>
      </w:r>
      <w:proofErr w:type="spellEnd"/>
      <w:r>
        <w:t>.</w:t>
      </w:r>
    </w:p>
    <w:p w:rsidR="009E5228" w:rsidRDefault="00D54CD6">
      <w:pPr>
        <w:pStyle w:val="Titolo1"/>
      </w:pPr>
      <w:r>
        <w:t>Prima fase: ESPERIENZA</w:t>
      </w:r>
    </w:p>
    <w:p w:rsidR="009E5228" w:rsidRDefault="004B4C07">
      <w:pPr>
        <w:rPr>
          <w:b/>
        </w:rPr>
      </w:pPr>
      <w:r>
        <w:rPr>
          <w:b/>
        </w:rPr>
        <w:t>(circa 4</w:t>
      </w:r>
      <w:r w:rsidR="00D54CD6">
        <w:rPr>
          <w:b/>
        </w:rPr>
        <w:t>0 minuti)</w:t>
      </w:r>
    </w:p>
    <w:p w:rsidR="009E5228" w:rsidRDefault="00E4331C">
      <w:pPr>
        <w:jc w:val="both"/>
      </w:pPr>
      <w:r w:rsidRPr="009C6D49">
        <w:t xml:space="preserve">In questa </w:t>
      </w:r>
      <w:r w:rsidRPr="009C6D49">
        <w:rPr>
          <w:b/>
        </w:rPr>
        <w:t xml:space="preserve">prima </w:t>
      </w:r>
      <w:r w:rsidR="00DA44EC">
        <w:rPr>
          <w:b/>
        </w:rPr>
        <w:t>fase ognuno attinge dalle proprie esperienze “ecclesiali”</w:t>
      </w:r>
      <w:r w:rsidRPr="009C6D49">
        <w:rPr>
          <w:b/>
          <w:bCs/>
        </w:rPr>
        <w:t>.</w:t>
      </w:r>
      <w:r w:rsidRPr="009C6D49">
        <w:t xml:space="preserve"> </w:t>
      </w:r>
    </w:p>
    <w:p w:rsidR="003D01F7" w:rsidRDefault="00DA44EC" w:rsidP="004730E1">
      <w:pPr>
        <w:jc w:val="both"/>
      </w:pPr>
      <w:r>
        <w:lastRenderedPageBreak/>
        <w:t xml:space="preserve">Considerato il contesto del </w:t>
      </w:r>
      <w:r w:rsidRPr="00DA44EC">
        <w:rPr>
          <w:i/>
        </w:rPr>
        <w:t>Consiglio presbiterale</w:t>
      </w:r>
      <w:r>
        <w:t xml:space="preserve"> e la realtà del ministero, si è pensato di riformulare la domanda fonda</w:t>
      </w:r>
      <w:r w:rsidR="007B7A67">
        <w:t>mentale</w:t>
      </w:r>
      <w:r w:rsidR="004B4C07">
        <w:t xml:space="preserve">. </w:t>
      </w:r>
      <w:r w:rsidR="00B40900">
        <w:t>Per narrare l’esperienza si invita a</w:t>
      </w:r>
      <w:r w:rsidR="004B4C07">
        <w:t xml:space="preserve"> prendere spunto </w:t>
      </w:r>
      <w:r w:rsidR="00B40900">
        <w:t xml:space="preserve">da qualche aspetto che sta particolarmente a cuore: </w:t>
      </w:r>
    </w:p>
    <w:p w:rsidR="006F5315" w:rsidRPr="006F5315" w:rsidRDefault="00CB35B9" w:rsidP="00CB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i/>
          <w:color w:val="00B0F0"/>
        </w:rPr>
      </w:pPr>
      <w:r>
        <w:rPr>
          <w:b/>
          <w:i/>
          <w:color w:val="00B0F0"/>
        </w:rPr>
        <w:t>A partire dalla</w:t>
      </w:r>
      <w:r w:rsidR="004B4C07">
        <w:rPr>
          <w:b/>
          <w:i/>
          <w:color w:val="00B0F0"/>
        </w:rPr>
        <w:t xml:space="preserve"> tua esperienza </w:t>
      </w:r>
      <w:r w:rsidR="007B7A67">
        <w:rPr>
          <w:b/>
          <w:i/>
          <w:color w:val="00B0F0"/>
        </w:rPr>
        <w:t xml:space="preserve">come si realizza </w:t>
      </w:r>
      <w:r>
        <w:rPr>
          <w:b/>
          <w:i/>
          <w:color w:val="00B0F0"/>
        </w:rPr>
        <w:t xml:space="preserve">oggi </w:t>
      </w:r>
      <w:r w:rsidR="007B7A67">
        <w:rPr>
          <w:b/>
          <w:i/>
          <w:color w:val="00B0F0"/>
        </w:rPr>
        <w:t>nel ministero</w:t>
      </w:r>
      <w:r>
        <w:rPr>
          <w:b/>
          <w:i/>
          <w:color w:val="00B0F0"/>
        </w:rPr>
        <w:t xml:space="preserve"> presbiterale</w:t>
      </w:r>
      <w:r w:rsidR="007B7A67">
        <w:rPr>
          <w:b/>
          <w:i/>
          <w:color w:val="00B0F0"/>
        </w:rPr>
        <w:t xml:space="preserve"> quel “camminare insieme” che permette alla Chie</w:t>
      </w:r>
      <w:r>
        <w:rPr>
          <w:b/>
          <w:i/>
          <w:color w:val="00B0F0"/>
        </w:rPr>
        <w:t>s</w:t>
      </w:r>
      <w:r w:rsidR="007B7A67">
        <w:rPr>
          <w:b/>
          <w:i/>
          <w:color w:val="00B0F0"/>
        </w:rPr>
        <w:t>a di annunciare il V</w:t>
      </w:r>
      <w:r>
        <w:rPr>
          <w:b/>
          <w:i/>
          <w:color w:val="00B0F0"/>
        </w:rPr>
        <w:t>an</w:t>
      </w:r>
      <w:r w:rsidR="007B7A67">
        <w:rPr>
          <w:b/>
          <w:i/>
          <w:color w:val="00B0F0"/>
        </w:rPr>
        <w:t>gelo secondo la missione affidat</w:t>
      </w:r>
      <w:r>
        <w:rPr>
          <w:b/>
          <w:i/>
          <w:color w:val="00B0F0"/>
        </w:rPr>
        <w:t>ale?</w:t>
      </w:r>
    </w:p>
    <w:p w:rsidR="00CB35B9" w:rsidRDefault="006F5315" w:rsidP="006F5315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i/>
          <w:color w:val="00B0F0"/>
        </w:rPr>
      </w:pPr>
      <w:r w:rsidRPr="006F5315">
        <w:rPr>
          <w:b/>
          <w:i/>
          <w:color w:val="00B0F0"/>
        </w:rPr>
        <w:t>…</w:t>
      </w:r>
      <w:r w:rsidR="004B4C07">
        <w:rPr>
          <w:b/>
          <w:i/>
          <w:color w:val="00B0F0"/>
        </w:rPr>
        <w:t xml:space="preserve"> </w:t>
      </w:r>
      <w:r w:rsidR="00CB35B9">
        <w:rPr>
          <w:b/>
          <w:i/>
          <w:color w:val="00B0F0"/>
        </w:rPr>
        <w:t xml:space="preserve">tra presbiteri (livello locale, </w:t>
      </w:r>
      <w:r w:rsidR="004B4C07">
        <w:rPr>
          <w:b/>
          <w:i/>
          <w:color w:val="00B0F0"/>
        </w:rPr>
        <w:t xml:space="preserve">livello </w:t>
      </w:r>
      <w:proofErr w:type="spellStart"/>
      <w:r w:rsidR="004B4C07">
        <w:rPr>
          <w:b/>
          <w:i/>
          <w:color w:val="00B0F0"/>
        </w:rPr>
        <w:t>foraniale</w:t>
      </w:r>
      <w:proofErr w:type="spellEnd"/>
      <w:r w:rsidR="004B4C07">
        <w:rPr>
          <w:b/>
          <w:i/>
          <w:color w:val="00B0F0"/>
        </w:rPr>
        <w:t xml:space="preserve">, </w:t>
      </w:r>
      <w:r w:rsidR="00CB35B9">
        <w:rPr>
          <w:b/>
          <w:i/>
          <w:color w:val="00B0F0"/>
        </w:rPr>
        <w:t xml:space="preserve">livello </w:t>
      </w:r>
      <w:proofErr w:type="gramStart"/>
      <w:r w:rsidR="00CB35B9">
        <w:rPr>
          <w:b/>
          <w:i/>
          <w:color w:val="00B0F0"/>
        </w:rPr>
        <w:t>diocesano</w:t>
      </w:r>
      <w:r w:rsidR="004B4C07">
        <w:rPr>
          <w:b/>
          <w:i/>
          <w:color w:val="00B0F0"/>
        </w:rPr>
        <w:t>)</w:t>
      </w:r>
      <w:r w:rsidR="00B40900">
        <w:rPr>
          <w:b/>
          <w:i/>
          <w:color w:val="00B0F0"/>
        </w:rPr>
        <w:t>…</w:t>
      </w:r>
      <w:proofErr w:type="gramEnd"/>
    </w:p>
    <w:p w:rsidR="00CB35B9" w:rsidRDefault="00CB35B9" w:rsidP="006F5315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i/>
          <w:color w:val="00B0F0"/>
        </w:rPr>
      </w:pPr>
      <w:r>
        <w:rPr>
          <w:b/>
          <w:i/>
          <w:color w:val="00B0F0"/>
        </w:rPr>
        <w:t>…</w:t>
      </w:r>
      <w:r w:rsidR="00B40900">
        <w:rPr>
          <w:b/>
          <w:i/>
          <w:color w:val="00B0F0"/>
        </w:rPr>
        <w:t xml:space="preserve"> in rapporto al</w:t>
      </w:r>
      <w:r>
        <w:rPr>
          <w:b/>
          <w:i/>
          <w:color w:val="00B0F0"/>
        </w:rPr>
        <w:t>le diverse componenti della comunità cristiana</w:t>
      </w:r>
      <w:r w:rsidR="00B40900">
        <w:rPr>
          <w:b/>
          <w:i/>
          <w:color w:val="00B0F0"/>
        </w:rPr>
        <w:t>…</w:t>
      </w:r>
    </w:p>
    <w:p w:rsidR="003D01F7" w:rsidRDefault="003D01F7" w:rsidP="006F5315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b/>
          <w:i/>
          <w:color w:val="00B0F0"/>
        </w:rPr>
      </w:pPr>
      <w:r w:rsidRPr="006F5315">
        <w:rPr>
          <w:b/>
          <w:i/>
          <w:color w:val="00B0F0"/>
        </w:rPr>
        <w:t>…</w:t>
      </w:r>
      <w:r w:rsidR="004B4C07">
        <w:rPr>
          <w:b/>
          <w:i/>
          <w:color w:val="00B0F0"/>
        </w:rPr>
        <w:t xml:space="preserve"> sul territorio </w:t>
      </w:r>
      <w:r w:rsidR="00B40900">
        <w:rPr>
          <w:b/>
          <w:i/>
          <w:color w:val="00B0F0"/>
        </w:rPr>
        <w:t xml:space="preserve">facendo in modo che </w:t>
      </w:r>
      <w:r w:rsidRPr="006F5315">
        <w:rPr>
          <w:b/>
          <w:i/>
          <w:color w:val="00B0F0"/>
        </w:rPr>
        <w:t>la comunità</w:t>
      </w:r>
      <w:r w:rsidR="004B4C07">
        <w:rPr>
          <w:b/>
          <w:i/>
          <w:color w:val="00B0F0"/>
        </w:rPr>
        <w:t xml:space="preserve"> cristiana</w:t>
      </w:r>
      <w:r w:rsidRPr="006F5315">
        <w:rPr>
          <w:b/>
          <w:i/>
          <w:color w:val="00B0F0"/>
        </w:rPr>
        <w:t xml:space="preserve"> </w:t>
      </w:r>
      <w:r w:rsidR="00B40900">
        <w:rPr>
          <w:b/>
          <w:i/>
          <w:color w:val="00B0F0"/>
        </w:rPr>
        <w:t>sia</w:t>
      </w:r>
      <w:r w:rsidRPr="006F5315">
        <w:rPr>
          <w:b/>
          <w:i/>
          <w:color w:val="00B0F0"/>
        </w:rPr>
        <w:t xml:space="preserve"> la </w:t>
      </w:r>
      <w:r w:rsidR="004B4C07">
        <w:rPr>
          <w:b/>
          <w:i/>
          <w:color w:val="00B0F0"/>
        </w:rPr>
        <w:t>“</w:t>
      </w:r>
      <w:r w:rsidRPr="006F5315">
        <w:rPr>
          <w:b/>
          <w:i/>
          <w:color w:val="00B0F0"/>
        </w:rPr>
        <w:t xml:space="preserve">casa di </w:t>
      </w:r>
      <w:proofErr w:type="gramStart"/>
      <w:r w:rsidRPr="006F5315">
        <w:rPr>
          <w:b/>
          <w:i/>
          <w:color w:val="00B0F0"/>
        </w:rPr>
        <w:t>tutti</w:t>
      </w:r>
      <w:r w:rsidR="004B4C07">
        <w:rPr>
          <w:b/>
          <w:i/>
          <w:color w:val="00B0F0"/>
        </w:rPr>
        <w:t>”</w:t>
      </w:r>
      <w:r w:rsidR="00B40900">
        <w:rPr>
          <w:b/>
          <w:i/>
          <w:color w:val="00B0F0"/>
        </w:rPr>
        <w:t>…</w:t>
      </w:r>
      <w:proofErr w:type="gramEnd"/>
    </w:p>
    <w:p w:rsidR="009E5228" w:rsidRDefault="009E5228">
      <w:pPr>
        <w:jc w:val="both"/>
      </w:pPr>
    </w:p>
    <w:p w:rsidR="002E250D" w:rsidRPr="00D37A70" w:rsidRDefault="00B40900" w:rsidP="002E250D">
      <w:pPr>
        <w:jc w:val="both"/>
      </w:pPr>
      <w:r>
        <w:rPr>
          <w:b/>
        </w:rPr>
        <w:t>O</w:t>
      </w:r>
      <w:r w:rsidR="002E250D" w:rsidRPr="00D37A70">
        <w:rPr>
          <w:b/>
        </w:rPr>
        <w:t>gni partecipante</w:t>
      </w:r>
      <w:r w:rsidR="002E250D" w:rsidRPr="00D37A70">
        <w:t xml:space="preserve"> è invitato a </w:t>
      </w:r>
      <w:r w:rsidR="002E250D" w:rsidRPr="00D37A70">
        <w:rPr>
          <w:b/>
        </w:rPr>
        <w:t xml:space="preserve">richiamare in </w:t>
      </w:r>
      <w:proofErr w:type="gramStart"/>
      <w:r w:rsidR="002E250D" w:rsidRPr="00D37A70">
        <w:rPr>
          <w:b/>
        </w:rPr>
        <w:t>se</w:t>
      </w:r>
      <w:proofErr w:type="gramEnd"/>
      <w:r w:rsidR="002E250D" w:rsidRPr="00D37A70">
        <w:rPr>
          <w:b/>
        </w:rPr>
        <w:t xml:space="preserve"> stesso le esperienze vissute</w:t>
      </w:r>
      <w:r w:rsidR="002E250D" w:rsidRPr="00D37A70">
        <w:t xml:space="preserve"> a riguardo, a rivisitarle in profondità e, </w:t>
      </w:r>
      <w:r w:rsidR="002E250D" w:rsidRPr="00D37A70">
        <w:rPr>
          <w:b/>
        </w:rPr>
        <w:t>poi, a scegliere qualche aspetto più significativo da condividere</w:t>
      </w:r>
      <w:r w:rsidR="002E250D" w:rsidRPr="00D37A70">
        <w:t>.</w:t>
      </w:r>
      <w:r w:rsidR="002E250D">
        <w:t xml:space="preserve"> </w:t>
      </w:r>
      <w:r w:rsidR="002E250D" w:rsidRPr="00D37A70">
        <w:t xml:space="preserve">Questo </w:t>
      </w:r>
      <w:r w:rsidR="002E250D" w:rsidRPr="004B4C07">
        <w:rPr>
          <w:b/>
        </w:rPr>
        <w:t>momento personale</w:t>
      </w:r>
      <w:r w:rsidR="002E250D" w:rsidRPr="00D37A70">
        <w:t xml:space="preserve"> richiede un </w:t>
      </w:r>
      <w:r w:rsidR="002E250D" w:rsidRPr="00D37A70">
        <w:rPr>
          <w:b/>
        </w:rPr>
        <w:t>tempo di silenzio di circa cinque minuti</w:t>
      </w:r>
      <w:r w:rsidR="002E250D" w:rsidRPr="00D37A70">
        <w:t>.</w:t>
      </w:r>
    </w:p>
    <w:p w:rsidR="002E250D" w:rsidRPr="00D37A70" w:rsidRDefault="002E250D" w:rsidP="002E250D">
      <w:pPr>
        <w:jc w:val="both"/>
        <w:rPr>
          <w:b/>
        </w:rPr>
      </w:pPr>
      <w:r w:rsidRPr="00D37A70">
        <w:t xml:space="preserve">Poi, su invito del moderatore, si </w:t>
      </w:r>
      <w:r>
        <w:t xml:space="preserve">dà </w:t>
      </w:r>
      <w:r w:rsidRPr="00D37A70">
        <w:t>inizi</w:t>
      </w:r>
      <w:r>
        <w:t>o</w:t>
      </w:r>
      <w:r w:rsidRPr="00D37A70">
        <w:t xml:space="preserve"> </w:t>
      </w:r>
      <w:r>
        <w:t>al</w:t>
      </w:r>
      <w:r w:rsidRPr="00D37A70">
        <w:t xml:space="preserve">la </w:t>
      </w:r>
      <w:r w:rsidRPr="00D37A70">
        <w:rPr>
          <w:b/>
        </w:rPr>
        <w:t>condivisione</w:t>
      </w:r>
      <w:r w:rsidRPr="00D37A70">
        <w:t xml:space="preserve">. </w:t>
      </w:r>
      <w:r>
        <w:t xml:space="preserve">Perché </w:t>
      </w:r>
      <w:r w:rsidRPr="00D37A70">
        <w:t xml:space="preserve">tutti possano intervenire ed essere ascoltati, è necessario che l’intervento di ognuno </w:t>
      </w:r>
      <w:r w:rsidRPr="00D37A70">
        <w:rPr>
          <w:b/>
        </w:rPr>
        <w:t>non superi i quattro minuti.</w:t>
      </w:r>
    </w:p>
    <w:p w:rsidR="002E250D" w:rsidRPr="00D37A70" w:rsidRDefault="002E250D" w:rsidP="002E250D">
      <w:pPr>
        <w:jc w:val="both"/>
      </w:pPr>
      <w:r w:rsidRPr="00D37A70">
        <w:t>L’ascolto per essere “attivo” deve avvenire nella disponibilità di ciascuno a lasciarsi cambiare. Occorre evitare di trasformare la condivisione in un dibattito. In questa fase i partecipanti si limitino all’ascolto, senza intervenire sui racconti degli altri.</w:t>
      </w:r>
    </w:p>
    <w:p w:rsidR="002E250D" w:rsidRDefault="002E250D" w:rsidP="002E250D">
      <w:pPr>
        <w:jc w:val="both"/>
      </w:pPr>
      <w:r w:rsidRPr="00D37A70">
        <w:rPr>
          <w:i/>
        </w:rPr>
        <w:t>Il moderatore valuti l’opportunità di uno stacco di qualche minuto.</w:t>
      </w:r>
    </w:p>
    <w:p w:rsidR="009E5228" w:rsidRDefault="00D54CD6">
      <w:pPr>
        <w:pStyle w:val="Titolo1"/>
      </w:pPr>
      <w:r>
        <w:t>Seconda fase: RISONANZA</w:t>
      </w:r>
    </w:p>
    <w:p w:rsidR="002E250D" w:rsidRPr="001E30BE" w:rsidRDefault="004B4C07" w:rsidP="002E250D">
      <w:pPr>
        <w:rPr>
          <w:b/>
          <w:i/>
        </w:rPr>
      </w:pPr>
      <w:r>
        <w:rPr>
          <w:b/>
          <w:i/>
        </w:rPr>
        <w:t>(circa 2</w:t>
      </w:r>
      <w:r w:rsidR="002E250D" w:rsidRPr="001E30BE">
        <w:rPr>
          <w:b/>
          <w:i/>
        </w:rPr>
        <w:t>0 minuti)</w:t>
      </w:r>
    </w:p>
    <w:p w:rsidR="002E250D" w:rsidRDefault="002E250D" w:rsidP="002E250D">
      <w:pPr>
        <w:jc w:val="both"/>
      </w:pPr>
      <w:r>
        <w:t xml:space="preserve">In questa </w:t>
      </w:r>
      <w:r>
        <w:rPr>
          <w:b/>
        </w:rPr>
        <w:t>seconda fase</w:t>
      </w:r>
      <w:r>
        <w:t xml:space="preserve"> si compie un altro giro di condivisi</w:t>
      </w:r>
      <w:r w:rsidR="006F5315">
        <w:t>one, in cui ciascuno è invitato</w:t>
      </w:r>
      <w:r>
        <w:t xml:space="preserve"> non a riprendere il proprio intervento, ma – dopo aver ascoltato quello altrui e dopo essersi lasciato interpellare da esso – darà semplicemente il riscontro di quanto lo ha colpito</w:t>
      </w:r>
      <w:r w:rsidR="006F5315">
        <w:t xml:space="preserve">. Può aiutare </w:t>
      </w:r>
      <w:r>
        <w:t>quest</w:t>
      </w:r>
      <w:r w:rsidR="006F5315">
        <w:t xml:space="preserve">a </w:t>
      </w:r>
      <w:r>
        <w:t>domand</w:t>
      </w:r>
      <w:r w:rsidR="006F5315">
        <w:t>a</w:t>
      </w:r>
      <w:r>
        <w:t>:</w:t>
      </w:r>
    </w:p>
    <w:p w:rsidR="004B4C07" w:rsidRPr="00B40900" w:rsidRDefault="00BA3CFD" w:rsidP="00BA3CFD">
      <w:pPr>
        <w:pStyle w:val="Paragrafoelenco"/>
        <w:numPr>
          <w:ilvl w:val="0"/>
          <w:numId w:val="11"/>
        </w:numPr>
        <w:rPr>
          <w:b/>
          <w:i/>
          <w:color w:val="00B050"/>
        </w:rPr>
      </w:pPr>
      <w:r w:rsidRPr="00B40900">
        <w:rPr>
          <w:b/>
          <w:i/>
          <w:color w:val="00B050"/>
        </w:rPr>
        <w:t>Che cosa mi ha colpito di più di quanto ascoltato dai confratelli e che mi sembra particolarmente significativo per il nostro “camminare insieme”, cogliendovi un segnale dello Spirito</w:t>
      </w:r>
      <w:r w:rsidR="004B4C07" w:rsidRPr="00B40900">
        <w:rPr>
          <w:b/>
          <w:i/>
          <w:color w:val="00B050"/>
        </w:rPr>
        <w:t>?</w:t>
      </w:r>
    </w:p>
    <w:p w:rsidR="002E250D" w:rsidRDefault="002E250D" w:rsidP="002E250D">
      <w:r>
        <w:t xml:space="preserve">Seguono alcuni minuti di </w:t>
      </w:r>
      <w:r w:rsidRPr="00E92423">
        <w:rPr>
          <w:b/>
        </w:rPr>
        <w:t>silenzio</w:t>
      </w:r>
      <w:r>
        <w:t>.</w:t>
      </w:r>
    </w:p>
    <w:p w:rsidR="002E250D" w:rsidRDefault="002E250D" w:rsidP="002E250D">
      <w:r>
        <w:t xml:space="preserve">Poi ognuno interviene </w:t>
      </w:r>
      <w:r w:rsidRPr="00E92423">
        <w:rPr>
          <w:b/>
        </w:rPr>
        <w:t>brevemente</w:t>
      </w:r>
      <w:r>
        <w:t xml:space="preserve"> (pochi minuti).</w:t>
      </w:r>
    </w:p>
    <w:p w:rsidR="009E5228" w:rsidRDefault="00D54CD6">
      <w:pPr>
        <w:pStyle w:val="Titolo1"/>
      </w:pPr>
      <w:bookmarkStart w:id="0" w:name="_heading=h.gjdgxs" w:colFirst="0" w:colLast="0"/>
      <w:bookmarkEnd w:id="0"/>
      <w:r>
        <w:t>Terza fase: RACCOLTA</w:t>
      </w:r>
    </w:p>
    <w:p w:rsidR="009E5228" w:rsidRDefault="00D54CD6">
      <w:pPr>
        <w:rPr>
          <w:b/>
          <w:i/>
        </w:rPr>
      </w:pPr>
      <w:r>
        <w:rPr>
          <w:b/>
          <w:i/>
        </w:rPr>
        <w:t>(20 minuti)</w:t>
      </w:r>
    </w:p>
    <w:p w:rsidR="009E5228" w:rsidRDefault="00D54CD6" w:rsidP="006F5315">
      <w:pPr>
        <w:jc w:val="both"/>
      </w:pPr>
      <w:r>
        <w:t>Questa terza fase è importante per “raccogliere i frutti” di quanto ascoltato e condiviso. Si potrebbe partire da quest</w:t>
      </w:r>
      <w:r w:rsidR="00481620">
        <w:t>a</w:t>
      </w:r>
      <w:r>
        <w:t xml:space="preserve"> domand</w:t>
      </w:r>
      <w:r w:rsidR="00481620">
        <w:t>a</w:t>
      </w:r>
      <w:r>
        <w:t>:</w:t>
      </w:r>
    </w:p>
    <w:p w:rsidR="009E5228" w:rsidRPr="00B40900" w:rsidRDefault="00D54CD6" w:rsidP="004816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i/>
          <w:color w:val="00B050"/>
        </w:rPr>
      </w:pPr>
      <w:r w:rsidRPr="00B40900">
        <w:rPr>
          <w:b/>
          <w:i/>
          <w:color w:val="00B050"/>
        </w:rPr>
        <w:t>In ciò che abbiamo condiviso nel nostro gruppo,</w:t>
      </w:r>
      <w:r w:rsidR="00BA3CFD" w:rsidRPr="00B40900">
        <w:rPr>
          <w:b/>
          <w:i/>
          <w:color w:val="00B050"/>
        </w:rPr>
        <w:t xml:space="preserve"> dove riconosciamo maggiormente l’opera dello Spirito? Che cosa intendiamo maggiormente sottolineare affinché sia considerato nella</w:t>
      </w:r>
      <w:r w:rsidR="00B40900">
        <w:rPr>
          <w:b/>
          <w:i/>
          <w:color w:val="00B050"/>
        </w:rPr>
        <w:t xml:space="preserve"> missione della</w:t>
      </w:r>
      <w:r w:rsidR="00BA3CFD" w:rsidRPr="00B40900">
        <w:rPr>
          <w:b/>
          <w:i/>
          <w:color w:val="00B050"/>
        </w:rPr>
        <w:t xml:space="preserve"> Chiesa e nel</w:t>
      </w:r>
      <w:r w:rsidR="000B63C3">
        <w:rPr>
          <w:b/>
          <w:i/>
          <w:color w:val="00B050"/>
        </w:rPr>
        <w:t xml:space="preserve">l’esercizio del </w:t>
      </w:r>
      <w:bookmarkStart w:id="1" w:name="_GoBack"/>
      <w:bookmarkEnd w:id="1"/>
      <w:r w:rsidR="00B40900">
        <w:rPr>
          <w:b/>
          <w:i/>
          <w:color w:val="00B050"/>
        </w:rPr>
        <w:t>ministero presbiterale?</w:t>
      </w:r>
    </w:p>
    <w:p w:rsidR="009E5228" w:rsidRDefault="00D54CD6" w:rsidP="002E250D">
      <w:pPr>
        <w:spacing w:before="240"/>
        <w:jc w:val="both"/>
      </w:pPr>
      <w:r>
        <w:t>Seguendo il metodo, l</w:t>
      </w:r>
      <w:r w:rsidR="000040A3">
        <w:t>’</w:t>
      </w:r>
      <w:r>
        <w:t>ultima fase dell</w:t>
      </w:r>
      <w:r w:rsidR="000040A3">
        <w:t>’</w:t>
      </w:r>
      <w:r>
        <w:t>incontro vede il raccordo di ciò che è emerso a livello di gruppo, mettendo in luce il contributo del gruppo a questa consultazione.</w:t>
      </w:r>
    </w:p>
    <w:p w:rsidR="009E5228" w:rsidRPr="000711A2" w:rsidRDefault="00D54CD6">
      <w:pPr>
        <w:jc w:val="both"/>
      </w:pPr>
      <w:r>
        <w:t xml:space="preserve">Il moderatore può iniziare a mettere insieme alcuni aspetti su cui ci si è soffermati, </w:t>
      </w:r>
      <w:r w:rsidR="00B40900">
        <w:t>incoraggiando alla sintesi</w:t>
      </w:r>
      <w:r>
        <w:t>. Ciò che esce dal “gruppo sinodale” dev</w:t>
      </w:r>
      <w:r w:rsidR="000040A3">
        <w:t>’</w:t>
      </w:r>
      <w:r>
        <w:t>essere condiviso da tutti, come esperienza di “discernimento spirituale comunitario”. La sintesi non è un verbale, ma descrive il cuore dell</w:t>
      </w:r>
      <w:r w:rsidR="000040A3">
        <w:t>’</w:t>
      </w:r>
      <w:r>
        <w:t xml:space="preserve">incontro, il contributo del gruppo al cammino sinodale della Chiesa. Lo scritto sia contenuto indicativamente </w:t>
      </w:r>
      <w:r w:rsidR="000711A2" w:rsidRPr="000711A2">
        <w:t xml:space="preserve">in </w:t>
      </w:r>
      <w:r w:rsidR="000711A2">
        <w:rPr>
          <w:b/>
        </w:rPr>
        <w:t>dieci righe (1.000/</w:t>
      </w:r>
      <w:r>
        <w:rPr>
          <w:b/>
        </w:rPr>
        <w:t>1.500 battute)</w:t>
      </w:r>
      <w:r w:rsidRPr="000711A2">
        <w:t>.</w:t>
      </w:r>
    </w:p>
    <w:p w:rsidR="009E5228" w:rsidRDefault="00D54CD6">
      <w:pPr>
        <w:jc w:val="both"/>
      </w:pPr>
      <w:r>
        <w:t>Questo lavoro di gruppo produce due frutti importanti:</w:t>
      </w:r>
    </w:p>
    <w:p w:rsidR="009E5228" w:rsidRDefault="00D54CD6">
      <w:pPr>
        <w:jc w:val="both"/>
      </w:pPr>
      <w:r>
        <w:t xml:space="preserve">Il </w:t>
      </w:r>
      <w:r>
        <w:rPr>
          <w:b/>
        </w:rPr>
        <w:t>primo frutto del gruppo sinodale è la condivisione</w:t>
      </w:r>
      <w:r>
        <w:t xml:space="preserve"> avvenuta con il contributo di ascolto e di parola da parte di ciascuno. </w:t>
      </w:r>
    </w:p>
    <w:p w:rsidR="009E5228" w:rsidRDefault="00D54CD6">
      <w:pPr>
        <w:jc w:val="both"/>
      </w:pPr>
      <w:r w:rsidRPr="000711A2">
        <w:t xml:space="preserve">Il </w:t>
      </w:r>
      <w:r>
        <w:rPr>
          <w:b/>
        </w:rPr>
        <w:t>secondo frutto, il “cuore” dell</w:t>
      </w:r>
      <w:r w:rsidR="000040A3">
        <w:rPr>
          <w:b/>
        </w:rPr>
        <w:t>’</w:t>
      </w:r>
      <w:r>
        <w:rPr>
          <w:b/>
        </w:rPr>
        <w:t>esperienza fatta</w:t>
      </w:r>
      <w:r>
        <w:t>, è lo scritto che verrà consegnato alla diocesi e a tutta la Chiesa. Per poterlo comporre con quello degli altri gruppi sinodali è bene che sia essenziale, sintetico e voluto da tutto il gruppo a seguito della condivisione avvenuta.</w:t>
      </w:r>
    </w:p>
    <w:p w:rsidR="002E250D" w:rsidRDefault="002E250D" w:rsidP="002E250D">
      <w:pPr>
        <w:jc w:val="both"/>
      </w:pPr>
      <w:r>
        <w:t>Questo contributo confluirà nella sintesi diocesana, che il Vescovo porterà all’</w:t>
      </w:r>
      <w:r w:rsidRPr="00EE4113">
        <w:rPr>
          <w:i/>
        </w:rPr>
        <w:t>Assemblea generale</w:t>
      </w:r>
      <w:r>
        <w:t xml:space="preserve"> della CEI che si terrà dal 23 al 27 maggio c.a.</w:t>
      </w:r>
    </w:p>
    <w:p w:rsidR="009E5228" w:rsidRDefault="00B40900">
      <w:pPr>
        <w:pStyle w:val="Titolo1"/>
      </w:pPr>
      <w:r>
        <w:t>Si conclude in Assemblea</w:t>
      </w:r>
    </w:p>
    <w:sectPr w:rsidR="009E5228">
      <w:footerReference w:type="default" r:id="rId8"/>
      <w:headerReference w:type="first" r:id="rId9"/>
      <w:pgSz w:w="11906" w:h="16838"/>
      <w:pgMar w:top="993" w:right="1134" w:bottom="567" w:left="1134" w:header="45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12" w:rsidRDefault="00734F12">
      <w:pPr>
        <w:spacing w:after="0" w:line="240" w:lineRule="auto"/>
      </w:pPr>
      <w:r>
        <w:separator/>
      </w:r>
    </w:p>
  </w:endnote>
  <w:endnote w:type="continuationSeparator" w:id="0">
    <w:p w:rsidR="00734F12" w:rsidRDefault="0073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28" w:rsidRDefault="00D54C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597F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12" w:rsidRDefault="00734F12">
      <w:pPr>
        <w:spacing w:after="0" w:line="240" w:lineRule="auto"/>
      </w:pPr>
      <w:r>
        <w:separator/>
      </w:r>
    </w:p>
  </w:footnote>
  <w:footnote w:type="continuationSeparator" w:id="0">
    <w:p w:rsidR="00734F12" w:rsidRDefault="0073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28" w:rsidRDefault="009E52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815"/>
      </w:tabs>
      <w:spacing w:after="0" w:line="240" w:lineRule="auto"/>
      <w:ind w:left="-425"/>
      <w:rPr>
        <w:rFonts w:ascii="Helvetica Neue" w:eastAsia="Helvetica Neue" w:hAnsi="Helvetica Neue" w:cs="Helvetica Neue"/>
        <w:color w:val="9AA49C"/>
        <w:sz w:val="16"/>
        <w:szCs w:val="16"/>
      </w:rPr>
    </w:pPr>
  </w:p>
  <w:tbl>
    <w:tblPr>
      <w:tblW w:w="962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3209"/>
      <w:gridCol w:w="3209"/>
      <w:gridCol w:w="3210"/>
    </w:tblGrid>
    <w:tr w:rsidR="009E5228" w:rsidTr="00090884">
      <w:tc>
        <w:tcPr>
          <w:tcW w:w="3209" w:type="dxa"/>
          <w:shd w:val="clear" w:color="auto" w:fill="auto"/>
        </w:tcPr>
        <w:p w:rsidR="009E5228" w:rsidRDefault="00935A8E">
          <w:r w:rsidRPr="00B04903">
            <w:rPr>
              <w:noProof/>
            </w:rPr>
            <w:drawing>
              <wp:inline distT="0" distB="0" distL="0" distR="0">
                <wp:extent cx="1569720" cy="784860"/>
                <wp:effectExtent l="0" t="0" r="0" b="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shd w:val="clear" w:color="auto" w:fill="auto"/>
        </w:tcPr>
        <w:p w:rsidR="009E5228" w:rsidRDefault="00935A8E" w:rsidP="00090884">
          <w:pPr>
            <w:jc w:val="center"/>
          </w:pPr>
          <w:r w:rsidRPr="00B04903">
            <w:rPr>
              <w:noProof/>
            </w:rPr>
            <w:drawing>
              <wp:inline distT="0" distB="0" distL="0" distR="0">
                <wp:extent cx="1424940" cy="769620"/>
                <wp:effectExtent l="0" t="0" r="0" b="0"/>
                <wp:docPr id="2" name="image2.png" descr="C:\Users\DonDavide\Desktop\CEI_LOGO_SINODO_POS_ORIZ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DonDavide\Desktop\CEI_LOGO_SINODO_POS_ORIZ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shd w:val="clear" w:color="auto" w:fill="auto"/>
        </w:tcPr>
        <w:p w:rsidR="009E5228" w:rsidRDefault="00935A8E" w:rsidP="00090884">
          <w:pPr>
            <w:jc w:val="right"/>
          </w:pPr>
          <w:r w:rsidRPr="00B04903">
            <w:rPr>
              <w:noProof/>
            </w:rPr>
            <w:drawing>
              <wp:inline distT="0" distB="0" distL="0" distR="0">
                <wp:extent cx="1120140" cy="792480"/>
                <wp:effectExtent l="0" t="0" r="0" b="0"/>
                <wp:docPr id="3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5228" w:rsidRDefault="009E52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D38"/>
    <w:multiLevelType w:val="hybridMultilevel"/>
    <w:tmpl w:val="B1A8F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D4F45"/>
    <w:multiLevelType w:val="hybridMultilevel"/>
    <w:tmpl w:val="9E6866F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EB3D2D"/>
    <w:multiLevelType w:val="multilevel"/>
    <w:tmpl w:val="2A9AA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96341B"/>
    <w:multiLevelType w:val="multilevel"/>
    <w:tmpl w:val="4D26017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D76EEC"/>
    <w:multiLevelType w:val="hybridMultilevel"/>
    <w:tmpl w:val="AC12BE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27C92"/>
    <w:multiLevelType w:val="multilevel"/>
    <w:tmpl w:val="79C2A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6E767E"/>
    <w:multiLevelType w:val="multilevel"/>
    <w:tmpl w:val="1B0E4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0116FD"/>
    <w:multiLevelType w:val="hybridMultilevel"/>
    <w:tmpl w:val="6192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E5587"/>
    <w:multiLevelType w:val="multilevel"/>
    <w:tmpl w:val="CE9A6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3753A7"/>
    <w:multiLevelType w:val="hybridMultilevel"/>
    <w:tmpl w:val="0DB668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BE12EF"/>
    <w:multiLevelType w:val="multilevel"/>
    <w:tmpl w:val="FF78258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28"/>
    <w:rsid w:val="000040A3"/>
    <w:rsid w:val="000711A2"/>
    <w:rsid w:val="00090884"/>
    <w:rsid w:val="000B63C3"/>
    <w:rsid w:val="00196898"/>
    <w:rsid w:val="002D1B42"/>
    <w:rsid w:val="002E250D"/>
    <w:rsid w:val="002F59B6"/>
    <w:rsid w:val="00302D77"/>
    <w:rsid w:val="003D01F7"/>
    <w:rsid w:val="0043566E"/>
    <w:rsid w:val="00436A61"/>
    <w:rsid w:val="004730E1"/>
    <w:rsid w:val="00481620"/>
    <w:rsid w:val="004B4C07"/>
    <w:rsid w:val="00544254"/>
    <w:rsid w:val="005B5098"/>
    <w:rsid w:val="00651E33"/>
    <w:rsid w:val="006F5315"/>
    <w:rsid w:val="006F5E4C"/>
    <w:rsid w:val="00734F12"/>
    <w:rsid w:val="007B7A67"/>
    <w:rsid w:val="00935A8E"/>
    <w:rsid w:val="009E5228"/>
    <w:rsid w:val="009E5536"/>
    <w:rsid w:val="009F1929"/>
    <w:rsid w:val="009F597F"/>
    <w:rsid w:val="00AD30F5"/>
    <w:rsid w:val="00B40900"/>
    <w:rsid w:val="00BA20A9"/>
    <w:rsid w:val="00BA3CFD"/>
    <w:rsid w:val="00BF2C86"/>
    <w:rsid w:val="00C866B3"/>
    <w:rsid w:val="00CA1185"/>
    <w:rsid w:val="00CB35B9"/>
    <w:rsid w:val="00D32ED0"/>
    <w:rsid w:val="00D54CD6"/>
    <w:rsid w:val="00DA44EC"/>
    <w:rsid w:val="00DE5484"/>
    <w:rsid w:val="00E4331C"/>
    <w:rsid w:val="00E7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E98C"/>
  <w15:docId w15:val="{E914511A-BB91-4DC8-9961-74B9F172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4112"/>
    <w:pPr>
      <w:spacing w:after="160" w:line="259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1D8A"/>
    <w:pPr>
      <w:keepNext/>
      <w:keepLines/>
      <w:spacing w:before="600" w:after="240"/>
      <w:outlineLvl w:val="0"/>
    </w:pPr>
    <w:rPr>
      <w:rFonts w:ascii="Calibri Light" w:eastAsia="Times New Roman" w:hAnsi="Calibri Light" w:cs="Times New Roman"/>
      <w:b/>
      <w:color w:val="2E74B5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997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7F9"/>
  </w:style>
  <w:style w:type="paragraph" w:styleId="Pidipagina">
    <w:name w:val="footer"/>
    <w:basedOn w:val="Normale"/>
    <w:link w:val="PidipaginaCarattere"/>
    <w:uiPriority w:val="99"/>
    <w:unhideWhenUsed/>
    <w:rsid w:val="00997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7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5D71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7B688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80908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F31D8A"/>
    <w:rPr>
      <w:rFonts w:ascii="Calibri Light" w:eastAsia="Times New Roman" w:hAnsi="Calibri Light" w:cs="Times New Roman"/>
      <w:b/>
      <w:color w:val="2E74B5"/>
      <w:sz w:val="32"/>
      <w:szCs w:val="32"/>
    </w:rPr>
  </w:style>
  <w:style w:type="character" w:customStyle="1" w:styleId="A0">
    <w:name w:val="A0"/>
    <w:uiPriority w:val="99"/>
    <w:rsid w:val="00C91B94"/>
    <w:rPr>
      <w:rFonts w:cs="Myriad Pro"/>
      <w:b/>
      <w:bCs/>
      <w:color w:val="000000"/>
      <w:sz w:val="23"/>
      <w:szCs w:val="23"/>
    </w:rPr>
  </w:style>
  <w:style w:type="paragraph" w:customStyle="1" w:styleId="Pa0">
    <w:name w:val="Pa0"/>
    <w:basedOn w:val="Normale"/>
    <w:next w:val="Normale"/>
    <w:uiPriority w:val="99"/>
    <w:rsid w:val="00C91B94"/>
    <w:pPr>
      <w:autoSpaceDE w:val="0"/>
      <w:autoSpaceDN w:val="0"/>
      <w:adjustRightInd w:val="0"/>
      <w:spacing w:after="0" w:line="221" w:lineRule="atLeast"/>
    </w:pPr>
    <w:rPr>
      <w:rFonts w:ascii="Myriad Pro" w:hAnsi="Myriad Pro"/>
    </w:rPr>
  </w:style>
  <w:style w:type="character" w:customStyle="1" w:styleId="UnresolvedMention">
    <w:name w:val="Unresolved Mention"/>
    <w:uiPriority w:val="99"/>
    <w:semiHidden/>
    <w:unhideWhenUsed/>
    <w:rsid w:val="009B6EE3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corsivo">
    <w:name w:val="Emphasis"/>
    <w:uiPriority w:val="20"/>
    <w:qFormat/>
    <w:rsid w:val="000040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R6/QEQ1ao9+6AXKz2Sg00/xHgQ==">AMUW2mVXyJxwFEw//I+AJAxn/TEobhe2jFHQhraTD5Ycmz1dimYowA0XvRnh6BFRz+BIh8hoRBXtb/i/Y0+JlfthSbi85E6AtYGClKLi+VV1X0kBdvunj8JhuU9kCA3osnUUcRzalZ/f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Genuin</dc:creator>
  <cp:keywords/>
  <cp:lastModifiedBy>Renato Marangoni</cp:lastModifiedBy>
  <cp:revision>5</cp:revision>
  <dcterms:created xsi:type="dcterms:W3CDTF">2022-03-02T19:03:00Z</dcterms:created>
  <dcterms:modified xsi:type="dcterms:W3CDTF">2022-03-10T09:01:00Z</dcterms:modified>
</cp:coreProperties>
</file>